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6A" w:rsidRPr="006068F2" w:rsidRDefault="006068F2" w:rsidP="00606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F2">
        <w:rPr>
          <w:rFonts w:ascii="Times New Roman" w:hAnsi="Times New Roman" w:cs="Times New Roman"/>
          <w:b/>
          <w:sz w:val="24"/>
          <w:szCs w:val="24"/>
        </w:rPr>
        <w:t>Памятка для учащихся.</w:t>
      </w:r>
      <w:bookmarkStart w:id="0" w:name="_GoBack"/>
      <w:bookmarkEnd w:id="0"/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1. Ходите только по тротуару!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3. Переходя улицу, посмотрите налево, а дойдя до середины – направо!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5. Не перебегайте дорогу перед близко идущим транспортом!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6.При отсутствии 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лишь убедившись 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в 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безопасности дальнейшего движения и с учетом сигнала светофора (регулировщика).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8. Стоящий на остановке автобус или троллейбус обходите только в разрешенных для перехода        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местах, соблюдайте при этом осторожность. Обходить этот транспорт спереди или сзади опасно!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9.Не устраивайте игры вблизи дорог и не катайтесь на коньках, лыжах и санках на проезжей части улицы.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10.Не цепляйтесь за проходящие автомобили, не катайтесь на сцепном устройстве трамвая – это опасно для жизни!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11. При приближении транспортных сре</w:t>
      </w:r>
      <w:proofErr w:type="gramStart"/>
      <w:r w:rsidRPr="006068F2">
        <w:rPr>
          <w:rStyle w:val="a4"/>
          <w:b w:val="0"/>
          <w:bCs w:val="0"/>
        </w:rPr>
        <w:t>дств с вкл</w:t>
      </w:r>
      <w:proofErr w:type="gramEnd"/>
      <w:r w:rsidRPr="006068F2">
        <w:rPr>
          <w:rStyle w:val="a4"/>
          <w:b w:val="0"/>
          <w:bCs w:val="0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12. Ездить на велосипедах по улицам и дорогам детям разрешается детям не моложе 14 лет.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/>
        <w:jc w:val="both"/>
      </w:pPr>
      <w:r w:rsidRPr="006068F2">
        <w:rPr>
          <w:rStyle w:val="a4"/>
          <w:b w:val="0"/>
          <w:bCs w:val="0"/>
        </w:rPr>
        <w:t>Информация взята с</w:t>
      </w:r>
      <w:r w:rsidRPr="006068F2">
        <w:rPr>
          <w:rStyle w:val="apple-converted-space"/>
        </w:rPr>
        <w:t> </w:t>
      </w:r>
      <w:hyperlink r:id="rId5" w:history="1">
        <w:r w:rsidRPr="006068F2">
          <w:rPr>
            <w:rStyle w:val="a5"/>
            <w:color w:val="auto"/>
            <w:u w:val="none"/>
          </w:rPr>
          <w:t>http://www.gaibrest.by</w:t>
        </w:r>
      </w:hyperlink>
    </w:p>
    <w:p w:rsidR="006068F2" w:rsidRPr="006068F2" w:rsidRDefault="006068F2" w:rsidP="00606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F2">
        <w:rPr>
          <w:rFonts w:ascii="Times New Roman" w:hAnsi="Times New Roman" w:cs="Times New Roman"/>
          <w:b/>
          <w:sz w:val="24"/>
          <w:szCs w:val="24"/>
        </w:rPr>
        <w:t>Памятка для пешехода.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6"/>
          <w:b/>
          <w:bCs/>
          <w:i w:val="0"/>
          <w:iCs w:val="0"/>
        </w:rPr>
        <w:t>Пешеходу запрещается: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lastRenderedPageBreak/>
        <w:t>3. Переходить проезжую часть вне подземного, надземного, наземного пешеходных переходов на участке дороги: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с разделительной зоной, разделительной полосой;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с общим числом полос движения шесть и более;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где установлены дорожные ограждения.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Информация взята с</w:t>
      </w:r>
      <w:r w:rsidRPr="006068F2">
        <w:rPr>
          <w:rStyle w:val="apple-converted-space"/>
        </w:rPr>
        <w:t> </w:t>
      </w:r>
      <w:hyperlink r:id="rId6" w:history="1">
        <w:r w:rsidRPr="006068F2">
          <w:rPr>
            <w:rStyle w:val="a5"/>
            <w:color w:val="auto"/>
          </w:rPr>
          <w:t>http://www.gaibrest.by</w:t>
        </w:r>
      </w:hyperlink>
    </w:p>
    <w:p w:rsidR="006068F2" w:rsidRPr="006068F2" w:rsidRDefault="006068F2" w:rsidP="00606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F2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t>-</w:t>
      </w:r>
      <w:r w:rsidRPr="006068F2">
        <w:rPr>
          <w:rStyle w:val="apple-converted-space"/>
        </w:rPr>
        <w:t> </w:t>
      </w:r>
      <w:r w:rsidRPr="006068F2">
        <w:rPr>
          <w:rStyle w:val="a4"/>
          <w:b w:val="0"/>
          <w:bCs w:val="0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Учите ребенка замечать машину. Иногда ребенок не замечает машину или мотоцикл издалека. Научите его всматриваться вдаль.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6068F2">
        <w:rPr>
          <w:rStyle w:val="a4"/>
          <w:b w:val="0"/>
          <w:bCs w:val="0"/>
        </w:rPr>
        <w:t>какая</w:t>
      </w:r>
      <w:proofErr w:type="gramEnd"/>
      <w:r w:rsidRPr="006068F2">
        <w:rPr>
          <w:rStyle w:val="a4"/>
          <w:b w:val="0"/>
          <w:bCs w:val="0"/>
        </w:rPr>
        <w:t xml:space="preserve"> едет прямо, а какая готовится к повороту. </w:t>
      </w:r>
    </w:p>
    <w:p w:rsidR="006068F2" w:rsidRPr="006068F2" w:rsidRDefault="006068F2" w:rsidP="006068F2">
      <w:pPr>
        <w:pStyle w:val="a3"/>
        <w:shd w:val="clear" w:color="auto" w:fill="FFFFFF"/>
        <w:spacing w:before="240" w:beforeAutospacing="0" w:after="120" w:afterAutospacing="0" w:line="276" w:lineRule="auto"/>
        <w:jc w:val="both"/>
      </w:pPr>
      <w:r w:rsidRPr="006068F2">
        <w:rPr>
          <w:rStyle w:val="a4"/>
          <w:b w:val="0"/>
          <w:bCs w:val="0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6068F2" w:rsidRPr="006068F2" w:rsidRDefault="006068F2" w:rsidP="00606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68F2" w:rsidRPr="0060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3F"/>
    <w:rsid w:val="000230DB"/>
    <w:rsid w:val="0004373A"/>
    <w:rsid w:val="00062BF0"/>
    <w:rsid w:val="00065DA6"/>
    <w:rsid w:val="000A6E12"/>
    <w:rsid w:val="000E410A"/>
    <w:rsid w:val="0010692D"/>
    <w:rsid w:val="00111EC8"/>
    <w:rsid w:val="00156AC3"/>
    <w:rsid w:val="001813F1"/>
    <w:rsid w:val="001929DC"/>
    <w:rsid w:val="00193C6A"/>
    <w:rsid w:val="001B1BA9"/>
    <w:rsid w:val="001B6439"/>
    <w:rsid w:val="001D1981"/>
    <w:rsid w:val="001E7409"/>
    <w:rsid w:val="002579E0"/>
    <w:rsid w:val="002907BC"/>
    <w:rsid w:val="00297F6E"/>
    <w:rsid w:val="002A536D"/>
    <w:rsid w:val="002A615C"/>
    <w:rsid w:val="002B38C9"/>
    <w:rsid w:val="002C6609"/>
    <w:rsid w:val="00321904"/>
    <w:rsid w:val="003572C8"/>
    <w:rsid w:val="0039040C"/>
    <w:rsid w:val="003B63A2"/>
    <w:rsid w:val="003C502F"/>
    <w:rsid w:val="003C5E96"/>
    <w:rsid w:val="004273B1"/>
    <w:rsid w:val="00451602"/>
    <w:rsid w:val="00457D66"/>
    <w:rsid w:val="00482A50"/>
    <w:rsid w:val="004D5257"/>
    <w:rsid w:val="004D71E6"/>
    <w:rsid w:val="004E2710"/>
    <w:rsid w:val="004F2E83"/>
    <w:rsid w:val="00512F02"/>
    <w:rsid w:val="00544E98"/>
    <w:rsid w:val="00551623"/>
    <w:rsid w:val="00574929"/>
    <w:rsid w:val="0058028A"/>
    <w:rsid w:val="00594C09"/>
    <w:rsid w:val="005B7C0C"/>
    <w:rsid w:val="00602622"/>
    <w:rsid w:val="006068F2"/>
    <w:rsid w:val="00622BFF"/>
    <w:rsid w:val="006449EF"/>
    <w:rsid w:val="0065430C"/>
    <w:rsid w:val="00662E90"/>
    <w:rsid w:val="0066544E"/>
    <w:rsid w:val="006B305C"/>
    <w:rsid w:val="00707C77"/>
    <w:rsid w:val="00747630"/>
    <w:rsid w:val="0079232F"/>
    <w:rsid w:val="007941FA"/>
    <w:rsid w:val="007B7F43"/>
    <w:rsid w:val="007D4593"/>
    <w:rsid w:val="007D7DAD"/>
    <w:rsid w:val="007F4822"/>
    <w:rsid w:val="00802A5B"/>
    <w:rsid w:val="00827509"/>
    <w:rsid w:val="00850315"/>
    <w:rsid w:val="008B4D16"/>
    <w:rsid w:val="008C499E"/>
    <w:rsid w:val="008D1408"/>
    <w:rsid w:val="008D54EF"/>
    <w:rsid w:val="00920175"/>
    <w:rsid w:val="00931075"/>
    <w:rsid w:val="0095473F"/>
    <w:rsid w:val="00972BD1"/>
    <w:rsid w:val="00984946"/>
    <w:rsid w:val="009B7F2D"/>
    <w:rsid w:val="009F53A6"/>
    <w:rsid w:val="009F6F97"/>
    <w:rsid w:val="00A40E31"/>
    <w:rsid w:val="00A42D1F"/>
    <w:rsid w:val="00A5161B"/>
    <w:rsid w:val="00A65B50"/>
    <w:rsid w:val="00AD572D"/>
    <w:rsid w:val="00AF211E"/>
    <w:rsid w:val="00AF7B5D"/>
    <w:rsid w:val="00B074B0"/>
    <w:rsid w:val="00BC2EA9"/>
    <w:rsid w:val="00BD1773"/>
    <w:rsid w:val="00BD741E"/>
    <w:rsid w:val="00C0346B"/>
    <w:rsid w:val="00C05415"/>
    <w:rsid w:val="00C16C9D"/>
    <w:rsid w:val="00C81090"/>
    <w:rsid w:val="00CB4818"/>
    <w:rsid w:val="00CC7C36"/>
    <w:rsid w:val="00D20B3C"/>
    <w:rsid w:val="00D46C73"/>
    <w:rsid w:val="00D55F27"/>
    <w:rsid w:val="00D605BE"/>
    <w:rsid w:val="00D84084"/>
    <w:rsid w:val="00DD79C4"/>
    <w:rsid w:val="00E37A6E"/>
    <w:rsid w:val="00E715A5"/>
    <w:rsid w:val="00E948C4"/>
    <w:rsid w:val="00EA4F52"/>
    <w:rsid w:val="00EB14A9"/>
    <w:rsid w:val="00F17EF8"/>
    <w:rsid w:val="00F35EAB"/>
    <w:rsid w:val="00F53F46"/>
    <w:rsid w:val="00F5768F"/>
    <w:rsid w:val="00F60474"/>
    <w:rsid w:val="00F67E89"/>
    <w:rsid w:val="00F951FD"/>
    <w:rsid w:val="00FC7E44"/>
    <w:rsid w:val="00FD1BDB"/>
    <w:rsid w:val="00FE5D2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F2"/>
    <w:rPr>
      <w:b/>
      <w:bCs/>
    </w:rPr>
  </w:style>
  <w:style w:type="character" w:customStyle="1" w:styleId="apple-converted-space">
    <w:name w:val="apple-converted-space"/>
    <w:basedOn w:val="a0"/>
    <w:rsid w:val="006068F2"/>
  </w:style>
  <w:style w:type="character" w:styleId="a5">
    <w:name w:val="Hyperlink"/>
    <w:basedOn w:val="a0"/>
    <w:uiPriority w:val="99"/>
    <w:semiHidden/>
    <w:unhideWhenUsed/>
    <w:rsid w:val="006068F2"/>
    <w:rPr>
      <w:color w:val="0000FF"/>
      <w:u w:val="single"/>
    </w:rPr>
  </w:style>
  <w:style w:type="character" w:styleId="a6">
    <w:name w:val="Emphasis"/>
    <w:basedOn w:val="a0"/>
    <w:uiPriority w:val="20"/>
    <w:qFormat/>
    <w:rsid w:val="006068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F2"/>
    <w:rPr>
      <w:b/>
      <w:bCs/>
    </w:rPr>
  </w:style>
  <w:style w:type="character" w:customStyle="1" w:styleId="apple-converted-space">
    <w:name w:val="apple-converted-space"/>
    <w:basedOn w:val="a0"/>
    <w:rsid w:val="006068F2"/>
  </w:style>
  <w:style w:type="character" w:styleId="a5">
    <w:name w:val="Hyperlink"/>
    <w:basedOn w:val="a0"/>
    <w:uiPriority w:val="99"/>
    <w:semiHidden/>
    <w:unhideWhenUsed/>
    <w:rsid w:val="006068F2"/>
    <w:rPr>
      <w:color w:val="0000FF"/>
      <w:u w:val="single"/>
    </w:rPr>
  </w:style>
  <w:style w:type="character" w:styleId="a6">
    <w:name w:val="Emphasis"/>
    <w:basedOn w:val="a0"/>
    <w:uiPriority w:val="20"/>
    <w:qFormat/>
    <w:rsid w:val="0060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ibrest.by/" TargetMode="External"/><Relationship Id="rId5" Type="http://schemas.openxmlformats.org/officeDocument/2006/relationships/hyperlink" Target="http://www.gaibres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Надежда</dc:creator>
  <cp:keywords/>
  <dc:description/>
  <cp:lastModifiedBy>Сергеева Надежда</cp:lastModifiedBy>
  <cp:revision>2</cp:revision>
  <dcterms:created xsi:type="dcterms:W3CDTF">2017-11-28T13:34:00Z</dcterms:created>
  <dcterms:modified xsi:type="dcterms:W3CDTF">2017-11-28T13:42:00Z</dcterms:modified>
</cp:coreProperties>
</file>